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C7F62" w14:textId="77777777" w:rsidR="00BF16CB" w:rsidRDefault="00BF16CB" w:rsidP="00BF16CB">
      <w:pPr>
        <w:jc w:val="center"/>
      </w:pPr>
      <w:r>
        <w:rPr>
          <w:b/>
          <w:sz w:val="34"/>
        </w:rPr>
        <w:t>Tool 24A – Reformulate The Job</w:t>
      </w:r>
    </w:p>
    <w:p w14:paraId="658FA253" w14:textId="77777777" w:rsidR="00BF16CB" w:rsidRDefault="00BF16CB" w:rsidP="00BF16CB">
      <w:pPr>
        <w:jc w:val="center"/>
      </w:pPr>
      <w:r>
        <w:rPr>
          <w:b/>
          <w:sz w:val="24"/>
        </w:rPr>
        <w:t>Adult Business</w:t>
      </w:r>
    </w:p>
    <w:p w14:paraId="52532E2E" w14:textId="77777777" w:rsidR="00BF16CB" w:rsidRDefault="00BF16CB" w:rsidP="00BF16CB">
      <w:r>
        <w:rPr>
          <w:b/>
          <w:sz w:val="24"/>
        </w:rPr>
        <w:t>Google Form for Employees</w:t>
      </w:r>
    </w:p>
    <w:p w14:paraId="5C1F875B" w14:textId="40E46DAA" w:rsidR="00BF16CB" w:rsidRDefault="00BF16CB" w:rsidP="00BF16CB">
      <w:r>
        <w:t>[</w:t>
      </w:r>
      <w:hyperlink r:id="rId7" w:history="1">
        <w:r w:rsidRPr="008A2557">
          <w:rPr>
            <w:rStyle w:val="Hyperlink"/>
          </w:rPr>
          <w:t>https://docs.google.com/forms/d/1xFh7P9paMMMfeo9jVrADGRBhyiWodpDHYQRm7u7NmqQ/copy</w:t>
        </w:r>
      </w:hyperlink>
      <w:r>
        <w:t>]</w:t>
      </w:r>
    </w:p>
    <w:p w14:paraId="4098966F" w14:textId="77777777" w:rsidR="00BF16CB" w:rsidRDefault="00BF16CB" w:rsidP="00BF16CB">
      <w:r>
        <w:rPr>
          <w:b/>
          <w:sz w:val="24"/>
        </w:rPr>
        <w:t>How to Use This Form:</w:t>
      </w:r>
    </w:p>
    <w:p w14:paraId="38CFFB23" w14:textId="77777777" w:rsidR="00BF16CB" w:rsidRDefault="00BF16CB" w:rsidP="00BF16CB">
      <w:r>
        <w:rPr>
          <w:b/>
        </w:rPr>
        <w:t>1. Open your copied form.</w:t>
      </w:r>
    </w:p>
    <w:p w14:paraId="1DE24D40" w14:textId="77777777" w:rsidR="00BF16CB" w:rsidRDefault="00BF16CB" w:rsidP="00BF16CB">
      <w:pPr>
        <w:spacing w:after="140"/>
        <w:ind w:left="288"/>
      </w:pPr>
      <w:r>
        <w:t>Click the link above and make your own copy of the form in your Google account.</w:t>
      </w:r>
    </w:p>
    <w:p w14:paraId="0DBA5A6F" w14:textId="77777777" w:rsidR="00BF16CB" w:rsidRDefault="00BF16CB" w:rsidP="00BF16CB">
      <w:r>
        <w:rPr>
          <w:b/>
        </w:rPr>
        <w:t>2. Make sure you are working in your own copy, not the original.</w:t>
      </w:r>
    </w:p>
    <w:p w14:paraId="412C010F" w14:textId="77777777" w:rsidR="00BF16CB" w:rsidRDefault="00BF16CB" w:rsidP="00BF16CB">
      <w:pPr>
        <w:spacing w:after="140"/>
        <w:ind w:left="288"/>
      </w:pPr>
      <w:r>
        <w:t>Your copy is the version you should use with your employees.</w:t>
      </w:r>
    </w:p>
    <w:p w14:paraId="503160C8" w14:textId="77777777" w:rsidR="00BF16CB" w:rsidRDefault="00BF16CB" w:rsidP="00BF16CB">
      <w:r>
        <w:rPr>
          <w:b/>
        </w:rPr>
        <w:t>3. Check that responses go to your account.</w:t>
      </w:r>
    </w:p>
    <w:p w14:paraId="115ACBAD" w14:textId="77777777" w:rsidR="00BF16CB" w:rsidRDefault="00BF16CB" w:rsidP="00BF16CB">
      <w:pPr>
        <w:spacing w:after="140"/>
        <w:ind w:left="288"/>
      </w:pPr>
      <w:r>
        <w:t>Open the Responses tab in Google Forms and make sure responses are being collected in your account. You can also connect the form to a Google Sheet if you want to review responses in one place.</w:t>
      </w:r>
    </w:p>
    <w:p w14:paraId="6344585A" w14:textId="77777777" w:rsidR="00BF16CB" w:rsidRDefault="00BF16CB" w:rsidP="00BF16CB">
      <w:r>
        <w:rPr>
          <w:b/>
        </w:rPr>
        <w:t>4. Share the form with your employees.</w:t>
      </w:r>
    </w:p>
    <w:p w14:paraId="4FFE70DA" w14:textId="77777777" w:rsidR="00BF16CB" w:rsidRDefault="00BF16CB" w:rsidP="00BF16CB">
      <w:pPr>
        <w:spacing w:after="140"/>
        <w:ind w:left="288"/>
      </w:pPr>
      <w:r>
        <w:t>Click Send in Google Forms, copy your new form link, and share it with your employees using the platform you normally use.</w:t>
      </w:r>
    </w:p>
    <w:p w14:paraId="02D1D2B3" w14:textId="22565F4C" w:rsidR="0025576E" w:rsidRDefault="0025576E" w:rsidP="0025576E">
      <w:r>
        <w:rPr>
          <w:b/>
        </w:rPr>
        <w:t xml:space="preserve">5. </w:t>
      </w:r>
      <w:r>
        <w:rPr>
          <w:b/>
        </w:rPr>
        <w:t>Complete the employee information.</w:t>
      </w:r>
    </w:p>
    <w:p w14:paraId="3AF5CD4D" w14:textId="2D6F9A94" w:rsidR="0025576E" w:rsidRDefault="0025576E" w:rsidP="0025576E">
      <w:pPr>
        <w:spacing w:after="100"/>
        <w:ind w:left="288"/>
      </w:pPr>
      <w:r>
        <w:t>Enter your Employee Name, Job Title, Department, and Date.</w:t>
      </w:r>
    </w:p>
    <w:p w14:paraId="6F3C3435" w14:textId="211FB050" w:rsidR="00BF16CB" w:rsidRDefault="0025576E" w:rsidP="00BF16CB">
      <w:r>
        <w:rPr>
          <w:b/>
        </w:rPr>
        <w:t>6</w:t>
      </w:r>
      <w:r w:rsidR="00BF16CB">
        <w:rPr>
          <w:b/>
        </w:rPr>
        <w:t>. Employees complete the Tool 24A questions.</w:t>
      </w:r>
    </w:p>
    <w:p w14:paraId="73ABCD5C" w14:textId="77777777" w:rsidR="00BF16CB" w:rsidRDefault="00BF16CB" w:rsidP="00BF16CB">
      <w:pPr>
        <w:spacing w:after="140"/>
        <w:ind w:left="288"/>
      </w:pPr>
      <w:r>
        <w:t>The employee completes the form in their own words to explain their job, responsibilities, shift routines, what success looks like, and any parts of the job they are still unsure about.</w:t>
      </w:r>
    </w:p>
    <w:p w14:paraId="20F24938" w14:textId="570FDD04" w:rsidR="00BF16CB" w:rsidRDefault="0025576E" w:rsidP="00BF16CB">
      <w:r>
        <w:rPr>
          <w:b/>
        </w:rPr>
        <w:t>7</w:t>
      </w:r>
      <w:r w:rsidR="00BF16CB">
        <w:rPr>
          <w:b/>
        </w:rPr>
        <w:t>. Review responses for job understanding.</w:t>
      </w:r>
    </w:p>
    <w:p w14:paraId="09EFBA7F" w14:textId="77777777" w:rsidR="00BF16CB" w:rsidRDefault="00BF16CB" w:rsidP="00BF16CB">
      <w:pPr>
        <w:spacing w:after="140"/>
        <w:ind w:left="288"/>
      </w:pPr>
      <w:r>
        <w:t>Use the responses to see what the employee understands about the job and what still needs to be explained or clarified.</w:t>
      </w:r>
    </w:p>
    <w:p w14:paraId="4CD242BF" w14:textId="633174D6" w:rsidR="00BF16CB" w:rsidRDefault="0025576E" w:rsidP="00BF16CB">
      <w:r>
        <w:rPr>
          <w:b/>
        </w:rPr>
        <w:t>8</w:t>
      </w:r>
      <w:r w:rsidR="00BF16CB">
        <w:rPr>
          <w:b/>
        </w:rPr>
        <w:t>. Use a spreadsheet if helpful.</w:t>
      </w:r>
    </w:p>
    <w:p w14:paraId="39578476" w14:textId="77777777" w:rsidR="00BF16CB" w:rsidRDefault="00BF16CB" w:rsidP="00BF16CB">
      <w:pPr>
        <w:spacing w:after="140"/>
        <w:ind w:left="288"/>
      </w:pPr>
      <w:r>
        <w:t>You can connect the form to a Google Sheet to organize and review employee responses in one place.</w:t>
      </w:r>
    </w:p>
    <w:p w14:paraId="6D816BFF" w14:textId="77777777" w:rsidR="00BF16CB" w:rsidRDefault="00BF16CB" w:rsidP="00BF16CB">
      <w:r>
        <w:rPr>
          <w:b/>
          <w:sz w:val="24"/>
        </w:rPr>
        <w:t>Purpose of Tool 24A</w:t>
      </w:r>
    </w:p>
    <w:p w14:paraId="1918FA45" w14:textId="77777777" w:rsidR="00BF16CB" w:rsidRDefault="00BF16CB" w:rsidP="00BF16CB">
      <w:r>
        <w:t>The employee explains the job in their own words. This helps the manager see what the employee understands and what still needs to be explained.</w:t>
      </w:r>
    </w:p>
    <w:p w14:paraId="1C36CC2D" w14:textId="77777777" w:rsidR="00772F96" w:rsidRPr="00BF16CB" w:rsidRDefault="00772F96" w:rsidP="00BF16CB"/>
    <w:sectPr w:rsidR="00772F96" w:rsidRPr="00BF16CB" w:rsidSect="00BF16CB">
      <w:footerReference w:type="default" r:id="rId8"/>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BC5DB" w14:textId="77777777" w:rsidR="004D3015" w:rsidRDefault="004D3015">
      <w:pPr>
        <w:spacing w:after="0" w:line="240" w:lineRule="auto"/>
      </w:pPr>
      <w:r>
        <w:separator/>
      </w:r>
    </w:p>
  </w:endnote>
  <w:endnote w:type="continuationSeparator" w:id="0">
    <w:p w14:paraId="25C9F757" w14:textId="77777777" w:rsidR="004D3015" w:rsidRDefault="004D30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Bold">
    <w:panose1 w:val="020B0704020202020204"/>
    <w:charset w:val="00"/>
    <w:family w:val="roman"/>
    <w:notTrueType/>
    <w:pitch w:val="default"/>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5DA71" w14:textId="77777777" w:rsidR="00BF16CB" w:rsidRDefault="00BF16CB">
    <w:pPr>
      <w:pStyle w:val="Footer"/>
      <w:jc w:val="center"/>
    </w:pPr>
    <w:r>
      <w:rPr>
        <w:sz w:val="16"/>
      </w:rPr>
      <w:t xml:space="preserve">ClearMethodIQ.com | Tool 24A – Reformulate </w:t>
    </w:r>
    <w:proofErr w:type="gramStart"/>
    <w:r>
      <w:rPr>
        <w:sz w:val="16"/>
      </w:rPr>
      <w:t>The</w:t>
    </w:r>
    <w:proofErr w:type="gramEnd"/>
    <w:r>
      <w:rPr>
        <w:sz w:val="16"/>
      </w:rPr>
      <w:t xml:space="preserve"> Job | Adult Business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36EDD" w14:textId="77777777" w:rsidR="004D3015" w:rsidRDefault="004D3015">
      <w:pPr>
        <w:spacing w:after="0" w:line="240" w:lineRule="auto"/>
      </w:pPr>
      <w:r>
        <w:separator/>
      </w:r>
    </w:p>
  </w:footnote>
  <w:footnote w:type="continuationSeparator" w:id="0">
    <w:p w14:paraId="4C5CBB2F" w14:textId="77777777" w:rsidR="004D3015" w:rsidRDefault="004D30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7618A3"/>
    <w:multiLevelType w:val="multilevel"/>
    <w:tmpl w:val="85102EE4"/>
    <w:lvl w:ilvl="0">
      <w:start w:val="1"/>
      <w:numFmt w:val="decimal"/>
      <w:lvlText w:val="%1."/>
      <w:lvlJc w:val="left"/>
      <w:pPr>
        <w:tabs>
          <w:tab w:val="num" w:pos="1440"/>
        </w:tabs>
        <w:ind w:left="1440" w:hanging="1440"/>
      </w:pPr>
      <w:rPr>
        <w:rFonts w:hint="default"/>
        <w:b/>
        <w:bCs w:val="0"/>
        <w:i w:val="0"/>
        <w:iCs w:val="0"/>
        <w:caps w:val="0"/>
        <w:smallCaps w:val="0"/>
        <w:strike w:val="0"/>
        <w:dstrike w:val="0"/>
        <w:noProof w:val="0"/>
        <w:vanish w:val="0"/>
        <w:color w:val="1F8749"/>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1440" w:hanging="1440"/>
      </w:pPr>
      <w:rPr>
        <w:rFonts w:asciiTheme="minorBidi" w:hAnsiTheme="minorBidi" w:cstheme="minorBidi" w:hint="default"/>
        <w:b/>
        <w:bCs w:val="0"/>
        <w:i w:val="0"/>
        <w:strike w:val="0"/>
        <w:dstrike w:val="0"/>
        <w:color w:val="1F8749"/>
        <w:sz w:val="24"/>
        <w:szCs w:val="24"/>
        <w:u w:val="none" w:color="000000"/>
        <w:bdr w:val="none" w:sz="0" w:space="0" w:color="auto"/>
        <w:shd w:val="clear" w:color="auto" w:fill="auto"/>
        <w:vertAlign w:val="baseline"/>
      </w:rPr>
    </w:lvl>
    <w:lvl w:ilvl="2">
      <w:start w:val="1"/>
      <w:numFmt w:val="decimal"/>
      <w:lvlText w:val=".%3"/>
      <w:lvlJc w:val="left"/>
      <w:pPr>
        <w:ind w:left="1440" w:hanging="720"/>
      </w:pPr>
      <w:rPr>
        <w:rFonts w:ascii="Arial" w:eastAsia="Arial" w:hAnsi="Arial" w:cs="Arial" w:hint="default"/>
        <w:b w:val="0"/>
        <w:bCs/>
        <w:i w:val="0"/>
        <w:strike w:val="0"/>
        <w:dstrike w:val="0"/>
        <w:color w:val="auto"/>
        <w:sz w:val="20"/>
        <w:szCs w:val="20"/>
        <w:u w:val="none" w:color="000000"/>
        <w:bdr w:val="none" w:sz="0" w:space="0" w:color="auto"/>
        <w:shd w:val="clear" w:color="auto" w:fill="auto"/>
        <w:vertAlign w:val="baseline"/>
      </w:rPr>
    </w:lvl>
    <w:lvl w:ilvl="3">
      <w:start w:val="1"/>
      <w:numFmt w:val="decimal"/>
      <w:lvlText w:val=".%4"/>
      <w:lvlJc w:val="left"/>
      <w:pPr>
        <w:ind w:left="2790" w:hanging="72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4">
      <w:start w:val="1"/>
      <w:numFmt w:val="decimal"/>
      <w:lvlText w:val=".%5"/>
      <w:lvlJc w:val="left"/>
      <w:pPr>
        <w:ind w:left="2880" w:hanging="72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5">
      <w:start w:val="1"/>
      <w:numFmt w:val="decimal"/>
      <w:lvlText w:val=".%6"/>
      <w:lvlJc w:val="left"/>
      <w:pPr>
        <w:ind w:left="3600" w:hanging="720"/>
      </w:pPr>
      <w:rPr>
        <w:rFonts w:ascii="Arial" w:hAnsi="Arial" w:cs="Arial" w:hint="default"/>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tabs>
          <w:tab w:val="num" w:pos="4320"/>
        </w:tabs>
        <w:ind w:left="4320" w:hanging="720"/>
      </w:pPr>
      <w:rPr>
        <w:rFonts w:ascii="Arial" w:hAnsi="Arial" w:cs="Arial" w:hint="default"/>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71FA4BE7"/>
    <w:multiLevelType w:val="multilevel"/>
    <w:tmpl w:val="5DA26C10"/>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516382999">
    <w:abstractNumId w:val="0"/>
  </w:num>
  <w:num w:numId="2" w16cid:durableId="211298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B4E"/>
    <w:rsid w:val="00072E7F"/>
    <w:rsid w:val="00102710"/>
    <w:rsid w:val="0025576E"/>
    <w:rsid w:val="00316A2C"/>
    <w:rsid w:val="003635B5"/>
    <w:rsid w:val="004208B0"/>
    <w:rsid w:val="004D3015"/>
    <w:rsid w:val="004F363E"/>
    <w:rsid w:val="00597B4E"/>
    <w:rsid w:val="005A2D36"/>
    <w:rsid w:val="00772F96"/>
    <w:rsid w:val="00856E7D"/>
    <w:rsid w:val="008B0A1B"/>
    <w:rsid w:val="009059B3"/>
    <w:rsid w:val="009B3298"/>
    <w:rsid w:val="00A71303"/>
    <w:rsid w:val="00AC6EB0"/>
    <w:rsid w:val="00B20765"/>
    <w:rsid w:val="00BF16C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982FD"/>
  <w15:chartTrackingRefBased/>
  <w15:docId w15:val="{BC79EC93-E80E-4D38-B9A9-6492E611C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16CB"/>
    <w:pPr>
      <w:spacing w:after="200" w:line="276" w:lineRule="auto"/>
    </w:pPr>
    <w:rPr>
      <w:rFonts w:ascii="Arial" w:eastAsiaTheme="minorEastAsia" w:hAnsi="Arial"/>
      <w:kern w:val="0"/>
      <w:sz w:val="21"/>
      <w:szCs w:val="22"/>
      <w14:ligatures w14:val="none"/>
    </w:rPr>
  </w:style>
  <w:style w:type="paragraph" w:styleId="Heading1">
    <w:name w:val="heading 1"/>
    <w:basedOn w:val="Normal"/>
    <w:next w:val="Heading10"/>
    <w:link w:val="Heading1Char"/>
    <w:autoRedefine/>
    <w:uiPriority w:val="9"/>
    <w:qFormat/>
    <w:rsid w:val="004208B0"/>
    <w:pPr>
      <w:keepNext/>
      <w:numPr>
        <w:numId w:val="2"/>
      </w:numPr>
      <w:tabs>
        <w:tab w:val="num" w:pos="1440"/>
      </w:tabs>
      <w:ind w:left="1440" w:hanging="1440"/>
      <w:outlineLvl w:val="0"/>
    </w:pPr>
    <w:rPr>
      <w:rFonts w:ascii="Arial Bold" w:eastAsia="Arial" w:hAnsi="Arial Bold" w:cs="Arial"/>
      <w:b/>
      <w:smallCaps/>
      <w:noProof/>
      <w:color w:val="1F8749"/>
      <w:kern w:val="2"/>
      <w:sz w:val="24"/>
      <w:szCs w:val="24"/>
      <w14:ligatures w14:val="standardContextual"/>
    </w:rPr>
  </w:style>
  <w:style w:type="paragraph" w:styleId="Heading2">
    <w:name w:val="heading 2"/>
    <w:basedOn w:val="Normal"/>
    <w:next w:val="Normal"/>
    <w:link w:val="Heading2Char"/>
    <w:uiPriority w:val="9"/>
    <w:semiHidden/>
    <w:unhideWhenUsed/>
    <w:qFormat/>
    <w:rsid w:val="00597B4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97B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7B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7B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7B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7B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7B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7B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0">
    <w:name w:val="Heading1"/>
    <w:basedOn w:val="Heading1"/>
    <w:link w:val="Heading1Char0"/>
    <w:autoRedefine/>
    <w:qFormat/>
    <w:rsid w:val="004208B0"/>
    <w:pPr>
      <w:tabs>
        <w:tab w:val="left" w:pos="1440"/>
      </w:tabs>
      <w:spacing w:before="240" w:after="0"/>
    </w:pPr>
    <w:rPr>
      <w:b w:val="0"/>
      <w:smallCaps w:val="0"/>
      <w:color w:val="16668E"/>
    </w:rPr>
  </w:style>
  <w:style w:type="character" w:customStyle="1" w:styleId="Heading1Char0">
    <w:name w:val="Heading1 Char"/>
    <w:basedOn w:val="Heading1Char"/>
    <w:link w:val="Heading10"/>
    <w:rsid w:val="004208B0"/>
    <w:rPr>
      <w:rFonts w:ascii="Arial Bold" w:eastAsia="Arial" w:hAnsi="Arial Bold" w:cs="Arial"/>
      <w:b w:val="0"/>
      <w:smallCaps w:val="0"/>
      <w:noProof/>
      <w:color w:val="16668E"/>
    </w:rPr>
  </w:style>
  <w:style w:type="character" w:customStyle="1" w:styleId="Heading1Char">
    <w:name w:val="Heading 1 Char"/>
    <w:link w:val="Heading1"/>
    <w:uiPriority w:val="9"/>
    <w:rsid w:val="004208B0"/>
    <w:rPr>
      <w:rFonts w:ascii="Arial Bold" w:eastAsia="Arial" w:hAnsi="Arial Bold" w:cs="Arial"/>
      <w:b/>
      <w:smallCaps/>
      <w:noProof/>
      <w:color w:val="1F8749"/>
    </w:rPr>
  </w:style>
  <w:style w:type="character" w:customStyle="1" w:styleId="Heading2Char">
    <w:name w:val="Heading 2 Char"/>
    <w:basedOn w:val="DefaultParagraphFont"/>
    <w:link w:val="Heading2"/>
    <w:uiPriority w:val="9"/>
    <w:semiHidden/>
    <w:rsid w:val="00597B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7B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7B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7B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7B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7B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7B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7B4E"/>
    <w:rPr>
      <w:rFonts w:eastAsiaTheme="majorEastAsia" w:cstheme="majorBidi"/>
      <w:color w:val="272727" w:themeColor="text1" w:themeTint="D8"/>
    </w:rPr>
  </w:style>
  <w:style w:type="paragraph" w:styleId="Title">
    <w:name w:val="Title"/>
    <w:basedOn w:val="Normal"/>
    <w:next w:val="Normal"/>
    <w:link w:val="TitleChar"/>
    <w:uiPriority w:val="10"/>
    <w:qFormat/>
    <w:rsid w:val="00597B4E"/>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97B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7B4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97B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7B4E"/>
    <w:pPr>
      <w:spacing w:before="160" w:after="160" w:line="278" w:lineRule="auto"/>
      <w:jc w:val="center"/>
    </w:pPr>
    <w:rPr>
      <w:rFonts w:asciiTheme="minorHAnsi" w:eastAsia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597B4E"/>
    <w:rPr>
      <w:i/>
      <w:iCs/>
      <w:color w:val="404040" w:themeColor="text1" w:themeTint="BF"/>
    </w:rPr>
  </w:style>
  <w:style w:type="paragraph" w:styleId="ListParagraph">
    <w:name w:val="List Paragraph"/>
    <w:basedOn w:val="Normal"/>
    <w:uiPriority w:val="34"/>
    <w:qFormat/>
    <w:rsid w:val="00597B4E"/>
    <w:pPr>
      <w:spacing w:after="160" w:line="278" w:lineRule="auto"/>
      <w:ind w:left="720"/>
      <w:contextualSpacing/>
    </w:pPr>
    <w:rPr>
      <w:rFonts w:asciiTheme="minorHAnsi" w:eastAsiaTheme="minorHAnsi" w:hAnsiTheme="minorHAnsi"/>
      <w:kern w:val="2"/>
      <w:sz w:val="24"/>
      <w:szCs w:val="24"/>
      <w14:ligatures w14:val="standardContextual"/>
    </w:rPr>
  </w:style>
  <w:style w:type="character" w:styleId="IntenseEmphasis">
    <w:name w:val="Intense Emphasis"/>
    <w:basedOn w:val="DefaultParagraphFont"/>
    <w:uiPriority w:val="21"/>
    <w:qFormat/>
    <w:rsid w:val="00597B4E"/>
    <w:rPr>
      <w:i/>
      <w:iCs/>
      <w:color w:val="0F4761" w:themeColor="accent1" w:themeShade="BF"/>
    </w:rPr>
  </w:style>
  <w:style w:type="paragraph" w:styleId="IntenseQuote">
    <w:name w:val="Intense Quote"/>
    <w:basedOn w:val="Normal"/>
    <w:next w:val="Normal"/>
    <w:link w:val="IntenseQuoteChar"/>
    <w:uiPriority w:val="30"/>
    <w:qFormat/>
    <w:rsid w:val="00597B4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597B4E"/>
    <w:rPr>
      <w:i/>
      <w:iCs/>
      <w:color w:val="0F4761" w:themeColor="accent1" w:themeShade="BF"/>
    </w:rPr>
  </w:style>
  <w:style w:type="character" w:styleId="IntenseReference">
    <w:name w:val="Intense Reference"/>
    <w:basedOn w:val="DefaultParagraphFont"/>
    <w:uiPriority w:val="32"/>
    <w:qFormat/>
    <w:rsid w:val="00597B4E"/>
    <w:rPr>
      <w:b/>
      <w:bCs/>
      <w:smallCaps/>
      <w:color w:val="0F4761" w:themeColor="accent1" w:themeShade="BF"/>
      <w:spacing w:val="5"/>
    </w:rPr>
  </w:style>
  <w:style w:type="character" w:styleId="Hyperlink">
    <w:name w:val="Hyperlink"/>
    <w:basedOn w:val="DefaultParagraphFont"/>
    <w:uiPriority w:val="99"/>
    <w:unhideWhenUsed/>
    <w:rsid w:val="008B0A1B"/>
    <w:rPr>
      <w:color w:val="467886" w:themeColor="hyperlink"/>
      <w:u w:val="single"/>
    </w:rPr>
  </w:style>
  <w:style w:type="character" w:styleId="UnresolvedMention">
    <w:name w:val="Unresolved Mention"/>
    <w:basedOn w:val="DefaultParagraphFont"/>
    <w:uiPriority w:val="99"/>
    <w:semiHidden/>
    <w:unhideWhenUsed/>
    <w:rsid w:val="008B0A1B"/>
    <w:rPr>
      <w:color w:val="605E5C"/>
      <w:shd w:val="clear" w:color="auto" w:fill="E1DFDD"/>
    </w:rPr>
  </w:style>
  <w:style w:type="character" w:styleId="FollowedHyperlink">
    <w:name w:val="FollowedHyperlink"/>
    <w:basedOn w:val="DefaultParagraphFont"/>
    <w:uiPriority w:val="99"/>
    <w:semiHidden/>
    <w:unhideWhenUsed/>
    <w:rsid w:val="00BF16CB"/>
    <w:rPr>
      <w:color w:val="96607D" w:themeColor="followedHyperlink"/>
      <w:u w:val="single"/>
    </w:rPr>
  </w:style>
  <w:style w:type="paragraph" w:styleId="Footer">
    <w:name w:val="footer"/>
    <w:basedOn w:val="Normal"/>
    <w:link w:val="FooterChar"/>
    <w:uiPriority w:val="99"/>
    <w:unhideWhenUsed/>
    <w:rsid w:val="00BF16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16CB"/>
    <w:rPr>
      <w:rFonts w:ascii="Arial" w:eastAsiaTheme="minorEastAsia" w:hAnsi="Arial"/>
      <w:kern w:val="0"/>
      <w:sz w:val="21"/>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docs.google.com/forms/d/1xFh7P9paMMMfeo9jVrADGRBhyiWodpDHYQRm7u7NmqQ/cop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253</Words>
  <Characters>1444</Characters>
  <Application>Microsoft Office Word</Application>
  <DocSecurity>0</DocSecurity>
  <Lines>12</Lines>
  <Paragraphs>3</Paragraphs>
  <ScaleCrop>false</ScaleCrop>
  <Company/>
  <LinksUpToDate>false</LinksUpToDate>
  <CharactersWithSpaces>1694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Bayazid Kajol</dc:creator>
  <cp:keywords/>
  <dc:description/>
  <cp:lastModifiedBy>Bayazid Kajol</cp:lastModifiedBy>
  <cp:revision>7</cp:revision>
  <dcterms:created xsi:type="dcterms:W3CDTF">2026-07-06T11:40:00Z</dcterms:created>
  <dcterms:modified xsi:type="dcterms:W3CDTF">2026-08-22T20:46:00Z</dcterms:modified>
</cp:coreProperties>
</file>