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#2 Book of Understanding #2  (Ages 13–17 )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valued teacher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https://docs.google.com/forms/d/1b6Aq29QFQ1BdOseCem8n-WfXZIzcFGhzNhl5G2N1zrw/copy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is your free online form for Book of Understanding #2. Click the link above and make your own copy of the form in your Google account.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Open the Responses tab in Google Forms. Students replies will go to the Google account you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students.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Students already use.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Students know they can answer online.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Students can complete the form online, and their answers will be saved in your copied form.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Some Students may not want to use their real name. The optional code name field lets them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If you connect the form to a Google Sheet, you can review all Students responses in one place.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This helps you see patterns in what students understand and where they may need more clarity or support.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forms/d/1b6Aq29QFQ1BdOseCem8n-WfXZIzcFGhzNhl5G2N1zrw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