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Tool 20: Reformulation ENTREPRENEURS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Your Free Form : [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https://docs.google.com/forms/d/1R13RGn5KYaoamhE9o_Bf5hASZkgW8A8QVx4WvG7lfDA/copy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6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7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B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E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0F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1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2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4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5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6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8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9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B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C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D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1F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0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2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3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4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6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7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8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A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B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C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2E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1R13RGn5KYaoamhE9o_Bf5hASZkgW8A8QVx4WvG7lfDA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