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Instructions–Tool #14A — Step‑by‑Step Mastery (Ages 7–12)  ClearMethodIQ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  <w:br w:type="textWrapping"/>
        <w:br w:type="textWrapping"/>
        <w:t xml:space="preserve">Tool #14A — Step‑by‑Step Mastery (Ages 7–12) is a warm, supportive activity that helps young learners slow down and understand every part of a task clearly. It teaches students to organize steps, recognize confusion without fear, and understand the purpose behind each action.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14A teaches learners how to break down any important task into clear steps:</w:t>
      </w:r>
    </w:p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  <w:t xml:space="preserve">- What the step is</w:t>
      </w:r>
    </w:p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  <w:t xml:space="preserve">- What action must be taken</w:t>
      </w:r>
    </w:p>
    <w:p w:rsidR="00000000" w:rsidDel="00000000" w:rsidP="00000000" w:rsidRDefault="00000000" w:rsidRPr="00000000" w14:paraId="00000008">
      <w:pPr>
        <w:spacing w:after="0" w:lineRule="auto"/>
        <w:rPr/>
      </w:pPr>
      <w:r w:rsidDel="00000000" w:rsidR="00000000" w:rsidRPr="00000000">
        <w:rPr>
          <w:rtl w:val="0"/>
        </w:rPr>
        <w:t xml:space="preserve">- Whether they understand it</w:t>
      </w:r>
    </w:p>
    <w:p w:rsidR="00000000" w:rsidDel="00000000" w:rsidP="00000000" w:rsidRDefault="00000000" w:rsidRPr="00000000" w14:paraId="00000009">
      <w:pPr>
        <w:spacing w:after="0" w:lineRule="auto"/>
        <w:rPr/>
      </w:pPr>
      <w:r w:rsidDel="00000000" w:rsidR="00000000" w:rsidRPr="00000000">
        <w:rPr>
          <w:rtl w:val="0"/>
        </w:rPr>
        <w:t xml:space="preserve">- What part is confusing</w:t>
      </w:r>
    </w:p>
    <w:p w:rsidR="00000000" w:rsidDel="00000000" w:rsidP="00000000" w:rsidRDefault="00000000" w:rsidRPr="00000000" w14:paraId="0000000A">
      <w:pPr>
        <w:spacing w:after="0" w:lineRule="auto"/>
        <w:rPr/>
      </w:pPr>
      <w:r w:rsidDel="00000000" w:rsidR="00000000" w:rsidRPr="00000000">
        <w:rPr>
          <w:rtl w:val="0"/>
        </w:rPr>
        <w:t xml:space="preserve">- How they can show mastery</w:t>
      </w:r>
    </w:p>
    <w:p w:rsidR="00000000" w:rsidDel="00000000" w:rsidP="00000000" w:rsidRDefault="00000000" w:rsidRPr="00000000" w14:paraId="0000000B">
      <w:pPr>
        <w:spacing w:after="0" w:lineRule="auto"/>
        <w:rPr/>
      </w:pPr>
      <w:r w:rsidDel="00000000" w:rsidR="00000000" w:rsidRPr="00000000">
        <w:rPr>
          <w:rtl w:val="0"/>
        </w:rPr>
        <w:t xml:space="preserve">- Why the step matters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This tool strengthens accuracy, confidence, and real‑world readiness.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B. Purpose of the Tool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This tool helps learners:</w:t>
      </w:r>
    </w:p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tl w:val="0"/>
        </w:rPr>
        <w:t xml:space="preserve">- Follow procedures correctly</w:t>
      </w:r>
    </w:p>
    <w:p w:rsidR="00000000" w:rsidDel="00000000" w:rsidP="00000000" w:rsidRDefault="00000000" w:rsidRPr="00000000" w14:paraId="00000011">
      <w:pPr>
        <w:spacing w:after="0" w:lineRule="auto"/>
        <w:rPr/>
      </w:pPr>
      <w:r w:rsidDel="00000000" w:rsidR="00000000" w:rsidRPr="00000000">
        <w:rPr>
          <w:rtl w:val="0"/>
        </w:rPr>
        <w:t xml:space="preserve">- Build attention to detail</w:t>
      </w:r>
    </w:p>
    <w:p w:rsidR="00000000" w:rsidDel="00000000" w:rsidP="00000000" w:rsidRDefault="00000000" w:rsidRPr="00000000" w14:paraId="00000012">
      <w:pPr>
        <w:spacing w:after="0" w:lineRule="auto"/>
        <w:rPr/>
      </w:pPr>
      <w:r w:rsidDel="00000000" w:rsidR="00000000" w:rsidRPr="00000000">
        <w:rPr>
          <w:rtl w:val="0"/>
        </w:rPr>
        <w:t xml:space="preserve">- Reduce mistakes</w:t>
      </w:r>
    </w:p>
    <w:p w:rsidR="00000000" w:rsidDel="00000000" w:rsidP="00000000" w:rsidRDefault="00000000" w:rsidRPr="00000000" w14:paraId="00000013">
      <w:pPr>
        <w:spacing w:after="0" w:lineRule="auto"/>
        <w:rPr/>
      </w:pPr>
      <w:r w:rsidDel="00000000" w:rsidR="00000000" w:rsidRPr="00000000">
        <w:rPr>
          <w:rtl w:val="0"/>
        </w:rPr>
        <w:t xml:space="preserve">- Improve safety &amp; professionalism</w:t>
      </w:r>
    </w:p>
    <w:p w:rsidR="00000000" w:rsidDel="00000000" w:rsidP="00000000" w:rsidRDefault="00000000" w:rsidRPr="00000000" w14:paraId="00000014">
      <w:pPr>
        <w:spacing w:after="0" w:lineRule="auto"/>
        <w:rPr/>
      </w:pPr>
      <w:r w:rsidDel="00000000" w:rsidR="00000000" w:rsidRPr="00000000">
        <w:rPr>
          <w:rtl w:val="0"/>
        </w:rPr>
        <w:t xml:space="preserve">- Understand the purpose behind steps</w:t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rtl w:val="0"/>
        </w:rPr>
        <w:t xml:space="preserve">- Build habits used in science, trades, business, and engineering.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Mastery begins with understanding — not memorizing.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C. The Golden Rule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“Every step must be understood — not rushed.”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A missed step is a missed purpose. Learners must clarify confusion instead of guessing.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Helpful ways to start: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“Every important task has steps — each one matters.”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“Professionals don’t skip steps.”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“Write down anything confusing — confusion is part of learning.”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E. Choosing a Topic / When to Use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Use this tool for: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 Safety routines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 Science labs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Recipes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 Equipment checks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- Technology instructions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- Classroom jobs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- Multi‑step academic tasks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Use anytime accuracy matters or skipping steps creates mistakes.</w:t>
      </w:r>
    </w:p>
    <w:p w:rsidR="00000000" w:rsidDel="00000000" w:rsidP="00000000" w:rsidRDefault="00000000" w:rsidRPr="00000000" w14:paraId="0000002B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Learners fill in: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1. Step name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 Action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3. Understanding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4. Confusion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5. Proof of mastery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6. Why it matters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Teachers review confusion points, clarify steps, and practice sequences to build mastery.</w:t>
      </w:r>
    </w:p>
    <w:p w:rsidR="00000000" w:rsidDel="00000000" w:rsidP="00000000" w:rsidRDefault="00000000" w:rsidRPr="00000000" w14:paraId="00000035">
      <w:pPr>
        <w:pStyle w:val="Heading2"/>
        <w:rPr/>
      </w:pPr>
      <w:r w:rsidDel="00000000" w:rsidR="00000000" w:rsidRPr="00000000">
        <w:rPr>
          <w:rtl w:val="0"/>
        </w:rPr>
        <w:t xml:space="preserve">G. Let Their Thinking Branch Out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Reflection prompts: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- What goes wrong if this step is skipped?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- How does it connect to other steps?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- Why does the order matter?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- What new questions appear?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- How could we improve this process?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Connects well with Tools 3, 4, 6, and 12.</w:t>
      </w:r>
    </w:p>
    <w:p w:rsidR="00000000" w:rsidDel="00000000" w:rsidP="00000000" w:rsidRDefault="00000000" w:rsidRPr="00000000" w14:paraId="0000003E">
      <w:pPr>
        <w:pStyle w:val="Heading2"/>
        <w:rPr/>
      </w:pPr>
      <w:r w:rsidDel="00000000" w:rsidR="00000000" w:rsidRPr="00000000">
        <w:rPr>
          <w:rtl w:val="0"/>
        </w:rPr>
        <w:t xml:space="preserve">H. Notes &amp; Guidance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Reminders:</w:t>
      </w:r>
    </w:p>
    <w:p w:rsidR="00000000" w:rsidDel="00000000" w:rsidP="00000000" w:rsidRDefault="00000000" w:rsidRPr="00000000" w14:paraId="00000040">
      <w:pPr>
        <w:spacing w:after="0" w:lineRule="auto"/>
        <w:rPr/>
      </w:pPr>
      <w:r w:rsidDel="00000000" w:rsidR="00000000" w:rsidRPr="00000000">
        <w:rPr>
          <w:rtl w:val="0"/>
        </w:rPr>
        <w:t xml:space="preserve">- Do not rush students</w:t>
      </w:r>
    </w:p>
    <w:p w:rsidR="00000000" w:rsidDel="00000000" w:rsidP="00000000" w:rsidRDefault="00000000" w:rsidRPr="00000000" w14:paraId="00000041">
      <w:pPr>
        <w:spacing w:after="0" w:lineRule="auto"/>
        <w:rPr/>
      </w:pPr>
      <w:r w:rsidDel="00000000" w:rsidR="00000000" w:rsidRPr="00000000">
        <w:rPr>
          <w:rtl w:val="0"/>
        </w:rPr>
        <w:t xml:space="preserve">- Praise honesty (“Not yet” is okay)</w:t>
      </w:r>
    </w:p>
    <w:p w:rsidR="00000000" w:rsidDel="00000000" w:rsidP="00000000" w:rsidRDefault="00000000" w:rsidRPr="00000000" w14:paraId="00000042">
      <w:pPr>
        <w:spacing w:after="0" w:lineRule="auto"/>
        <w:rPr/>
      </w:pPr>
      <w:r w:rsidDel="00000000" w:rsidR="00000000" w:rsidRPr="00000000">
        <w:rPr>
          <w:rtl w:val="0"/>
        </w:rPr>
        <w:t xml:space="preserve">- Celebrate clarity, not perfection</w:t>
      </w:r>
    </w:p>
    <w:p w:rsidR="00000000" w:rsidDel="00000000" w:rsidP="00000000" w:rsidRDefault="00000000" w:rsidRPr="00000000" w14:paraId="00000043">
      <w:pPr>
        <w:spacing w:after="0" w:lineRule="auto"/>
        <w:rPr/>
      </w:pPr>
      <w:r w:rsidDel="00000000" w:rsidR="00000000" w:rsidRPr="00000000">
        <w:rPr>
          <w:rtl w:val="0"/>
        </w:rPr>
        <w:t xml:space="preserve">- Teach real‑world consequences</w:t>
      </w:r>
    </w:p>
    <w:p w:rsidR="00000000" w:rsidDel="00000000" w:rsidP="00000000" w:rsidRDefault="00000000" w:rsidRPr="00000000" w14:paraId="00000044">
      <w:pPr>
        <w:spacing w:after="0" w:lineRule="auto"/>
        <w:rPr/>
      </w:pPr>
      <w:r w:rsidDel="00000000" w:rsidR="00000000" w:rsidRPr="00000000">
        <w:rPr>
          <w:rtl w:val="0"/>
        </w:rPr>
        <w:t xml:space="preserve">- Reinforce that mastery grows from understanding.</w:t>
      </w:r>
    </w:p>
    <w:p w:rsidR="00000000" w:rsidDel="00000000" w:rsidP="00000000" w:rsidRDefault="00000000" w:rsidRPr="00000000" w14:paraId="00000045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ClearMethodIQ — gentle, classroom‑friendly clarity system.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Designed to support young learners with calm, simple explanations and supportive structure.</w:t>
      </w:r>
    </w:p>
    <w:p w:rsidR="00000000" w:rsidDel="00000000" w:rsidP="00000000" w:rsidRDefault="00000000" w:rsidRPr="00000000" w14:paraId="00000048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Find the GENIUS method for learning anything: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www.clearmethodiq.com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www.idiotmethod.com</w:t>
      </w:r>
    </w:p>
    <w:p w:rsidR="00000000" w:rsidDel="00000000" w:rsidP="00000000" w:rsidRDefault="00000000" w:rsidRPr="00000000" w14:paraId="0000004C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Research shows that step‑by‑step task analysis and understanding purpose improves accuracy, safety, performance, and long‑term mastery.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Ask ChatGPT: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“Provide research studies showing how step‑by‑step task analysis improves clarity, mastery, and accuracy.”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hvuYAGpmm85XWr8lvKgBw20Y4w==">CgMxLjA4AHIhMTVhT0NRRXVzb25PV3BDV0dKVjRKZzFybW9yRGhBOHQ0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