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Instructions – Book of Understanding #2 (Business Employees) – ClearMethodIQ Edition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Hello Valued Manager,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Thank you for continuing the clarity journey with your team. Book of Understanding #2 builds directly on Book #1. While Book #1 helped employees list everything they did not understand, Book #2 shows how their understanding has changed over time — what now makes sense, what helped them understand it, and what still needs clarity.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This gentle, structured reflection helps employees develop confidence and helps managers improve communication, reduce errors, and support clearer workplace expectations.</w:t>
      </w:r>
    </w:p>
    <w:p w:rsidR="00000000" w:rsidDel="00000000" w:rsidP="00000000" w:rsidRDefault="00000000" w:rsidRPr="00000000" w14:paraId="00000006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A. WHAT IT IS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Book #2 asks employees to: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• Rewrite what they did NOT understand before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• Add what they NOW understand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• Describe what helped them understand (conversation, example, visual, instructions, training)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• Identify anything still unclear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• Reflect on next steps needed for full clarity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This transforms confusion from a vague feeling into a clear progress map.</w:t>
      </w:r>
    </w:p>
    <w:p w:rsidR="00000000" w:rsidDel="00000000" w:rsidP="00000000" w:rsidRDefault="00000000" w:rsidRPr="00000000" w14:paraId="0000000E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B. WHY IT MATTERS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Employees often avoid admitting confusion because they fear appearing unprepared. Book #2 removes this fear and replaces it with: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• Transparency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• Growth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• Confidence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• Trust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• Better communication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When employees track their clarity, they make fewer mistakes and learn faster.</w:t>
      </w:r>
    </w:p>
    <w:p w:rsidR="00000000" w:rsidDel="00000000" w:rsidP="00000000" w:rsidRDefault="00000000" w:rsidRPr="00000000" w14:paraId="00000016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C. HOW TO GUIDE EMPLOYEES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1. Ask employees to open their Book #1 confusion list.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2. Tell them Book #2 helps them show what has changed since then.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3. Invite them to rewrite their old confusion.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4. Ask them to add what now makes sense.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5. Have them write what helped — instructions, meetings, diagrams, training, or examples.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6. Encourage honesty about what is STILL unclear.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7. Review their reflections with openness and patience.</w:t>
      </w:r>
    </w:p>
    <w:p w:rsidR="00000000" w:rsidDel="00000000" w:rsidP="00000000" w:rsidRDefault="00000000" w:rsidRPr="00000000" w14:paraId="0000001E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D. TEAM CONVERSATION IDEAS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• “What became clearer for you after Book #1?”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• “What helped you understand this more effectively?”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• “What still needs attention?”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• “What support works best for you — visuals, examples, or discussion?”</w:t>
      </w:r>
    </w:p>
    <w:p w:rsidR="00000000" w:rsidDel="00000000" w:rsidP="00000000" w:rsidRDefault="00000000" w:rsidRPr="00000000" w14:paraId="00000023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E. EXTENDING THE ACTIVITY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Book #2 can be used: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• During onboarding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• In training programs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• Weekly check-ins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• Project updates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• After instructions or meetings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It becomes a living clarity record for employees.</w:t>
      </w:r>
    </w:p>
    <w:p w:rsidR="00000000" w:rsidDel="00000000" w:rsidP="00000000" w:rsidRDefault="00000000" w:rsidRPr="00000000" w14:paraId="0000002B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F. ENCOURAGEMENT AND BEST PRACTICES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• Praise honesty, not perfection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• Reinforce that confusion is normal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• Never dismiss “small” confusion points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• Use employee reflections to strengthen your communication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• Celebrate clarity gains, even small ones</w:t>
      </w:r>
    </w:p>
    <w:p w:rsidR="00000000" w:rsidDel="00000000" w:rsidP="00000000" w:rsidRDefault="00000000" w:rsidRPr="00000000" w14:paraId="00000031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G. JOIN THE MOVEMENT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ClearMethodIQ supports clarity-based communication across workplaces. If your team finds a new way to use this tool, share it at www.clearmethodiq.com.</w:t>
      </w:r>
    </w:p>
    <w:p w:rsidR="00000000" w:rsidDel="00000000" w:rsidP="00000000" w:rsidRDefault="00000000" w:rsidRPr="00000000" w14:paraId="00000033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H. ABOUT CLEARMETHODIQ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ClearMethodIQ is the gentle, professional branch of the I.D.I.O.T. Method. It supports emotional intelligence, open communication, and clarity-based learning.</w:t>
      </w:r>
    </w:p>
    <w:p w:rsidR="00000000" w:rsidDel="00000000" w:rsidP="00000000" w:rsidRDefault="00000000" w:rsidRPr="00000000" w14:paraId="00000035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RESEARCH BEHIND THIS TOOL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1. Flavell — Understanding improves when individuals track their thinking.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2. D’Mello &amp; Graesser — Guided confusion increases comprehension.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3. Dewey — Reflection strengthens intelligent action.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4. Workplace studies — Tracking what becomes clear reduces errors and improves performance.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cx3oTxYNcVFVxFtT+F/bQeTQAw==">CgMxLjA4AHIhMTV3elI4c1dDZDN3RW1NMWpIYVZKSHk1bV9COGRhTHJs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