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 – Tool #7B: How to Use ChatGPT to Understand Anything Business Employees-ClearMethodIQ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Manager,</w:t>
        <w:br w:type="textWrapping"/>
        <w:br w:type="textWrapping"/>
        <w:t xml:space="preserve">This version of Tool #7B helps business employees use AI responsibly to clarify understanding after meetings, training, and onboarding.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A. What This Tool Is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Tool #7B is an instructional handout that teaches employees how to use ChatGPT as a clarity and thinking tool. It explains that AI cannot read minds and only works well when users clearly describe what feels confusing.</w:t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B. Purpose of the Tool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The purpose of this tool is to help employees ask better questions, reduce miscommunication, and use AI to strengthen understanding instead of skipping thinking.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C. The Golden Rule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AI cannot think for you. Employees must explain confusion clearly and reformulate understanding in their own words to confirm real comprehension.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D. Starting the Conversation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Example prompts:</w:t>
        <w:br w:type="textWrapping"/>
        <w:t xml:space="preserve">• “Here is what I understand so far…”</w:t>
        <w:br w:type="textWrapping"/>
        <w:t xml:space="preserve">• “This part is still unclear to me…”</w:t>
        <w:br w:type="textWrapping"/>
        <w:t xml:space="preserve">• “Let me explain this back in my own words…”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E. When to Use This Tool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Use this tool after meetings, training sessions, onboarding, or when learning new systems or processes.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F. What Happens Next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Employees become clearer communicators and managers gain better insight into understanding gaps.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G. Tool Connections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Pairs well with Tool 1 (What’s Confusing), Tool 4 (Clarometry), Tool 6 (Reformulation), and Tool 17 (Impossible Made Simple).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H. Notes for Managers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Praise clarity, not speed. Encourage honest questions. Never penalize confusion.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Branding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ClearMethodIQ provides structured clarity tools that help teams move from confusion to confidence.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GENIUS Method Tagline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Find the GENIUS method for learning anything at www.clearmethodiq.com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Research Behind This Tool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Research on metacognition and workplace learning shows that reformulation and high-quality questioning improve retention, communication, and performance.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Cc48eNi6ZBfNM6vPCyR+SpDJVQ==">CgMxLjA4AHIhMWpxWW5mMlktTFpyYXRUekIzYndFbG9YeEg5YjFhYkhX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